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4DB2" w:rsidRPr="007E4F5D" w:rsidRDefault="00CB72E2" w:rsidP="0099006F">
      <w:pPr>
        <w:spacing w:before="240" w:after="240" w:line="240" w:lineRule="auto"/>
        <w:jc w:val="center"/>
        <w:rPr>
          <w:rFonts w:ascii="Garamond" w:hAnsi="Garamond" w:cs="Times New Roman"/>
          <w:b/>
          <w:sz w:val="24"/>
          <w:szCs w:val="24"/>
        </w:rPr>
      </w:pPr>
      <w:bookmarkStart w:id="0" w:name="_GoBack"/>
      <w:bookmarkEnd w:id="0"/>
      <w:r w:rsidRPr="007E4F5D">
        <w:rPr>
          <w:rFonts w:ascii="Garamond" w:hAnsi="Garamond" w:cs="Times New Roman"/>
          <w:b/>
          <w:sz w:val="24"/>
          <w:szCs w:val="24"/>
        </w:rPr>
        <w:t xml:space="preserve">Dichiarazione integrativa </w:t>
      </w:r>
    </w:p>
    <w:p w:rsidR="00CB72E2" w:rsidRPr="007E4F5D" w:rsidRDefault="00CB72E2" w:rsidP="0099006F">
      <w:pPr>
        <w:spacing w:before="240" w:after="240" w:line="24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>Procedura: ___________________________________________</w:t>
      </w:r>
    </w:p>
    <w:p w:rsidR="00CB72E2" w:rsidRPr="007E4F5D" w:rsidRDefault="00CB72E2" w:rsidP="0099006F">
      <w:pPr>
        <w:spacing w:before="120" w:after="12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>Il sottoscritto ……………………………………………</w:t>
      </w:r>
      <w:proofErr w:type="gramStart"/>
      <w:r w:rsidRPr="007E4F5D">
        <w:rPr>
          <w:rFonts w:ascii="Garamond" w:hAnsi="Garamond" w:cs="Times New Roman"/>
          <w:sz w:val="24"/>
          <w:szCs w:val="24"/>
        </w:rPr>
        <w:t>…….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………………….. </w:t>
      </w:r>
      <w:proofErr w:type="gramStart"/>
      <w:r w:rsidRPr="007E4F5D">
        <w:rPr>
          <w:rFonts w:ascii="Garamond" w:hAnsi="Garamond" w:cs="Times New Roman"/>
          <w:sz w:val="24"/>
          <w:szCs w:val="24"/>
        </w:rPr>
        <w:t>legale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rappresentante/procuratore ………………………………………………… dell’impresa ………………………………………………………………….……. </w:t>
      </w:r>
      <w:proofErr w:type="gramStart"/>
      <w:r w:rsidRPr="007E4F5D">
        <w:rPr>
          <w:rFonts w:ascii="Garamond" w:hAnsi="Garamond" w:cs="Times New Roman"/>
          <w:sz w:val="24"/>
          <w:szCs w:val="24"/>
        </w:rPr>
        <w:t>con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sede in ………………….    </w:t>
      </w:r>
      <w:proofErr w:type="gramStart"/>
      <w:r w:rsidRPr="007E4F5D">
        <w:rPr>
          <w:rFonts w:ascii="Garamond" w:hAnsi="Garamond" w:cs="Times New Roman"/>
          <w:sz w:val="24"/>
          <w:szCs w:val="24"/>
        </w:rPr>
        <w:t>codice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fiscale n.…………………………….……………………………………………  </w:t>
      </w:r>
      <w:proofErr w:type="gramStart"/>
      <w:r w:rsidRPr="007E4F5D">
        <w:rPr>
          <w:rFonts w:ascii="Garamond" w:hAnsi="Garamond" w:cs="Times New Roman"/>
          <w:sz w:val="24"/>
          <w:szCs w:val="24"/>
        </w:rPr>
        <w:t>partita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I.V.A. n.……………….….……………………………………………………. </w:t>
      </w:r>
      <w:proofErr w:type="gramStart"/>
      <w:r w:rsidRPr="007E4F5D">
        <w:rPr>
          <w:rFonts w:ascii="Garamond" w:hAnsi="Garamond" w:cs="Times New Roman"/>
          <w:sz w:val="24"/>
          <w:szCs w:val="24"/>
        </w:rPr>
        <w:t>telefono</w:t>
      </w:r>
      <w:proofErr w:type="gramEnd"/>
      <w:r w:rsidRPr="007E4F5D">
        <w:rPr>
          <w:rFonts w:ascii="Garamond" w:hAnsi="Garamond" w:cs="Times New Roman"/>
          <w:sz w:val="24"/>
          <w:szCs w:val="24"/>
        </w:rPr>
        <w:t>…………………………………fax……………………..……………………..</w:t>
      </w:r>
    </w:p>
    <w:p w:rsidR="00B74DB2" w:rsidRPr="007E4F5D" w:rsidRDefault="00CB72E2" w:rsidP="00CB72E2">
      <w:pPr>
        <w:spacing w:before="120" w:after="120" w:line="240" w:lineRule="auto"/>
        <w:jc w:val="both"/>
        <w:rPr>
          <w:rFonts w:ascii="Garamond" w:hAnsi="Garamond"/>
          <w:sz w:val="24"/>
          <w:szCs w:val="24"/>
        </w:rPr>
      </w:pPr>
      <w:proofErr w:type="gramStart"/>
      <w:r w:rsidRPr="007E4F5D">
        <w:rPr>
          <w:rFonts w:ascii="Garamond" w:hAnsi="Garamond"/>
          <w:sz w:val="24"/>
          <w:szCs w:val="24"/>
        </w:rPr>
        <w:t>ai</w:t>
      </w:r>
      <w:proofErr w:type="gramEnd"/>
      <w:r w:rsidRPr="007E4F5D">
        <w:rPr>
          <w:rFonts w:ascii="Garamond" w:hAnsi="Garamond"/>
          <w:sz w:val="24"/>
          <w:szCs w:val="24"/>
        </w:rPr>
        <w:t xml:space="preserve"> sensi degli articoli 46 e 47 del D.P.R. 445/2000, consapevole delle sanzioni penali previste dall'articolo 76 del D.P.R. 445/2000, per le ipotesi di falsità in atti e dichiarazioni mendaci ivi indicate</w:t>
      </w:r>
    </w:p>
    <w:p w:rsidR="00CB72E2" w:rsidRPr="007E4F5D" w:rsidRDefault="00B27DAC" w:rsidP="00CB72E2">
      <w:pPr>
        <w:spacing w:before="120" w:after="120" w:line="240" w:lineRule="auto"/>
        <w:jc w:val="center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/>
          <w:sz w:val="24"/>
          <w:szCs w:val="24"/>
        </w:rPr>
        <w:t>DICHIARA</w:t>
      </w:r>
      <w:r w:rsidR="00CB72E2" w:rsidRPr="007E4F5D">
        <w:rPr>
          <w:rFonts w:ascii="Garamond" w:hAnsi="Garamond"/>
          <w:sz w:val="24"/>
          <w:szCs w:val="24"/>
        </w:rPr>
        <w:t xml:space="preserve"> </w:t>
      </w:r>
    </w:p>
    <w:p w:rsidR="00B74DB2" w:rsidRPr="007E4F5D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che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l’impresa è </w:t>
      </w:r>
      <w:r w:rsidR="00B74DB2" w:rsidRPr="007E4F5D">
        <w:rPr>
          <w:rFonts w:ascii="Garamond" w:hAnsi="Garamond" w:cs="Times New Roman"/>
          <w:sz w:val="24"/>
          <w:szCs w:val="24"/>
        </w:rPr>
        <w:t>iscri</w:t>
      </w:r>
      <w:r w:rsidRPr="007E4F5D">
        <w:rPr>
          <w:rFonts w:ascii="Garamond" w:hAnsi="Garamond" w:cs="Times New Roman"/>
          <w:sz w:val="24"/>
          <w:szCs w:val="24"/>
        </w:rPr>
        <w:t>tta</w:t>
      </w:r>
      <w:r w:rsidR="00B74DB2" w:rsidRPr="007E4F5D">
        <w:rPr>
          <w:rFonts w:ascii="Garamond" w:hAnsi="Garamond" w:cs="Times New Roman"/>
          <w:sz w:val="24"/>
          <w:szCs w:val="24"/>
        </w:rPr>
        <w:t xml:space="preserve"> alla C.C.I.A.A., per le Imprese italiane o straniere residenti in Italia e, per le Imprese straniere, equivalente dichiarazione di iscrizione al Registro Professionale dello Stato per il servizio oggetto della gara;</w:t>
      </w:r>
    </w:p>
    <w:p w:rsidR="00B74DB2" w:rsidRPr="007E4F5D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che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</w:t>
      </w:r>
      <w:r w:rsidR="00B74DB2" w:rsidRPr="007E4F5D">
        <w:rPr>
          <w:rFonts w:ascii="Garamond" w:hAnsi="Garamond" w:cs="Times New Roman"/>
          <w:sz w:val="24"/>
          <w:szCs w:val="24"/>
        </w:rPr>
        <w:t>l’Impresa è in possesso delle necessarie autorizzazioni all’esercizio del servizio oggetto;</w:t>
      </w:r>
    </w:p>
    <w:p w:rsidR="00B74DB2" w:rsidRPr="007E4F5D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che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</w:t>
      </w:r>
      <w:r w:rsidR="00B74DB2" w:rsidRPr="007E4F5D">
        <w:rPr>
          <w:rFonts w:ascii="Garamond" w:hAnsi="Garamond" w:cs="Times New Roman"/>
          <w:sz w:val="24"/>
          <w:szCs w:val="24"/>
        </w:rPr>
        <w:t>l’impresa non si avvale di piani di emersione, ai sensi della Legge n. 383 del 18 ottobre 2001;</w:t>
      </w:r>
    </w:p>
    <w:p w:rsidR="00B74DB2" w:rsidRPr="007E4F5D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che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</w:t>
      </w:r>
      <w:r w:rsidR="00B74DB2" w:rsidRPr="007E4F5D">
        <w:rPr>
          <w:rFonts w:ascii="Garamond" w:hAnsi="Garamond" w:cs="Times New Roman"/>
          <w:sz w:val="24"/>
          <w:szCs w:val="24"/>
        </w:rPr>
        <w:t>l’impresa è in regola con gli obblighi relativi al pagamento dei contributi previdenziali ed assistenziali a favore dei lavoratori;</w:t>
      </w:r>
    </w:p>
    <w:p w:rsidR="00B74DB2" w:rsidRPr="007E4F5D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che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</w:t>
      </w:r>
      <w:r w:rsidR="00B74DB2" w:rsidRPr="007E4F5D">
        <w:rPr>
          <w:rFonts w:ascii="Garamond" w:hAnsi="Garamond" w:cs="Times New Roman"/>
          <w:sz w:val="24"/>
          <w:szCs w:val="24"/>
        </w:rPr>
        <w:t>il personale dell’impresa è coperto da adeguata polizza assicurativa RCT/O;</w:t>
      </w:r>
    </w:p>
    <w:p w:rsidR="00B74DB2" w:rsidRPr="007E4F5D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che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</w:t>
      </w:r>
      <w:r w:rsidR="00B74DB2" w:rsidRPr="007E4F5D">
        <w:rPr>
          <w:rFonts w:ascii="Garamond" w:hAnsi="Garamond" w:cs="Times New Roman"/>
          <w:sz w:val="24"/>
          <w:szCs w:val="24"/>
        </w:rPr>
        <w:t>la ditta si impegna a rispettare le norme in tema di costo del lavoro e le norme del contratto collettivo nazionale del personale che dovrà svolgere il servizio oggetto di gara;</w:t>
      </w:r>
    </w:p>
    <w:p w:rsidR="00B27DAC" w:rsidRPr="007E4F5D" w:rsidRDefault="00B27DAC" w:rsidP="00B27DAC">
      <w:pPr>
        <w:numPr>
          <w:ilvl w:val="0"/>
          <w:numId w:val="1"/>
        </w:numPr>
        <w:tabs>
          <w:tab w:val="left" w:pos="284"/>
        </w:tabs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che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la partecipazione alla procedura di affidamento implica l'automatica accettazione incondizionata per presa visione di quanto riportato nel presente documento e nei relativi allegati: </w:t>
      </w:r>
    </w:p>
    <w:p w:rsidR="00B27DAC" w:rsidRPr="007E4F5D" w:rsidRDefault="00290D73" w:rsidP="00B27DAC">
      <w:pPr>
        <w:tabs>
          <w:tab w:val="left" w:pos="284"/>
        </w:tabs>
        <w:overflowPunct w:val="0"/>
        <w:autoSpaceDE w:val="0"/>
        <w:autoSpaceDN w:val="0"/>
        <w:adjustRightInd w:val="0"/>
        <w:spacing w:before="120" w:after="120"/>
        <w:ind w:left="708"/>
        <w:jc w:val="both"/>
        <w:rPr>
          <w:rFonts w:ascii="Garamond" w:hAnsi="Garamond" w:cs="Times New Roman"/>
          <w:sz w:val="24"/>
          <w:szCs w:val="24"/>
        </w:rPr>
      </w:pPr>
      <w:r>
        <w:rPr>
          <w:rFonts w:ascii="Garamond" w:hAnsi="Garamond" w:cs="Times New Roman"/>
          <w:sz w:val="24"/>
          <w:szCs w:val="24"/>
        </w:rPr>
        <w:t xml:space="preserve">-  </w:t>
      </w:r>
      <w:r w:rsidR="00B27DAC" w:rsidRPr="007E4F5D">
        <w:rPr>
          <w:rFonts w:ascii="Garamond" w:hAnsi="Garamond" w:cs="Times New Roman"/>
          <w:sz w:val="24"/>
          <w:szCs w:val="24"/>
        </w:rPr>
        <w:t>di avere esaminato e accettato senza riserve le condizioni contenute nel</w:t>
      </w:r>
      <w:r w:rsidR="00083459">
        <w:rPr>
          <w:rFonts w:ascii="Garamond" w:hAnsi="Garamond" w:cs="Times New Roman"/>
          <w:sz w:val="24"/>
          <w:szCs w:val="24"/>
        </w:rPr>
        <w:t>la RDO</w:t>
      </w:r>
      <w:r w:rsidR="00B27DAC" w:rsidRPr="007E4F5D">
        <w:rPr>
          <w:rFonts w:ascii="Garamond" w:hAnsi="Garamond" w:cs="Times New Roman"/>
          <w:sz w:val="24"/>
          <w:szCs w:val="24"/>
        </w:rPr>
        <w:t>;</w:t>
      </w:r>
    </w:p>
    <w:p w:rsidR="00B27DAC" w:rsidRDefault="00290D73" w:rsidP="00B27DAC">
      <w:pPr>
        <w:tabs>
          <w:tab w:val="left" w:pos="284"/>
        </w:tabs>
        <w:overflowPunct w:val="0"/>
        <w:autoSpaceDE w:val="0"/>
        <w:autoSpaceDN w:val="0"/>
        <w:adjustRightInd w:val="0"/>
        <w:spacing w:before="120" w:after="120"/>
        <w:ind w:left="720"/>
        <w:jc w:val="both"/>
        <w:rPr>
          <w:rFonts w:ascii="Garamond" w:hAnsi="Garamond" w:cs="Times New Roman"/>
          <w:sz w:val="24"/>
          <w:szCs w:val="24"/>
        </w:rPr>
      </w:pPr>
      <w:r>
        <w:rPr>
          <w:rFonts w:ascii="Garamond" w:hAnsi="Garamond" w:cs="Times New Roman"/>
          <w:sz w:val="24"/>
          <w:szCs w:val="24"/>
        </w:rPr>
        <w:t xml:space="preserve">- </w:t>
      </w:r>
      <w:r w:rsidR="00B27DAC" w:rsidRPr="007E4F5D">
        <w:rPr>
          <w:rFonts w:ascii="Garamond" w:hAnsi="Garamond" w:cs="Times New Roman"/>
          <w:sz w:val="24"/>
          <w:szCs w:val="24"/>
        </w:rPr>
        <w:t>di aver preso visione</w:t>
      </w:r>
      <w:r w:rsidR="004923D4" w:rsidRPr="007E4F5D">
        <w:rPr>
          <w:rFonts w:ascii="Garamond" w:hAnsi="Garamond" w:cs="Times New Roman"/>
          <w:sz w:val="24"/>
          <w:szCs w:val="24"/>
        </w:rPr>
        <w:t>, esaminato ed accettato senza riserve le condizioni contenute</w:t>
      </w:r>
      <w:r w:rsidR="00B27DAC" w:rsidRPr="007E4F5D">
        <w:rPr>
          <w:rFonts w:ascii="Garamond" w:hAnsi="Garamond" w:cs="Times New Roman"/>
          <w:sz w:val="24"/>
          <w:szCs w:val="24"/>
        </w:rPr>
        <w:t xml:space="preserve"> </w:t>
      </w:r>
      <w:r>
        <w:rPr>
          <w:rFonts w:ascii="Garamond" w:hAnsi="Garamond" w:cs="Times New Roman"/>
          <w:sz w:val="24"/>
          <w:szCs w:val="24"/>
        </w:rPr>
        <w:t>ne</w:t>
      </w:r>
      <w:r w:rsidR="005B6A5F">
        <w:rPr>
          <w:rFonts w:ascii="Garamond" w:hAnsi="Garamond" w:cs="Times New Roman"/>
          <w:sz w:val="24"/>
          <w:szCs w:val="24"/>
        </w:rPr>
        <w:t>l</w:t>
      </w:r>
      <w:r>
        <w:rPr>
          <w:rFonts w:ascii="Garamond" w:hAnsi="Garamond" w:cs="Times New Roman"/>
          <w:sz w:val="24"/>
          <w:szCs w:val="24"/>
        </w:rPr>
        <w:t xml:space="preserve"> document</w:t>
      </w:r>
      <w:r w:rsidR="005B6A5F">
        <w:rPr>
          <w:rFonts w:ascii="Garamond" w:hAnsi="Garamond" w:cs="Times New Roman"/>
          <w:sz w:val="24"/>
          <w:szCs w:val="24"/>
        </w:rPr>
        <w:t>o</w:t>
      </w:r>
      <w:r w:rsidR="005703AD">
        <w:rPr>
          <w:rFonts w:ascii="Garamond" w:hAnsi="Garamond" w:cs="Times New Roman"/>
          <w:sz w:val="24"/>
          <w:szCs w:val="24"/>
        </w:rPr>
        <w:t xml:space="preserve"> “</w:t>
      </w:r>
      <w:r w:rsidR="005B6A5F">
        <w:rPr>
          <w:rFonts w:ascii="Garamond" w:hAnsi="Garamond" w:cs="Times New Roman"/>
          <w:sz w:val="24"/>
          <w:szCs w:val="24"/>
        </w:rPr>
        <w:t xml:space="preserve">Allegato 1 </w:t>
      </w:r>
      <w:r w:rsidR="00E26952">
        <w:rPr>
          <w:rFonts w:ascii="Garamond" w:hAnsi="Garamond" w:cs="Times New Roman"/>
          <w:sz w:val="24"/>
          <w:szCs w:val="24"/>
        </w:rPr>
        <w:t>Specifiche Tecniche</w:t>
      </w:r>
      <w:r w:rsidR="005703AD">
        <w:rPr>
          <w:rFonts w:ascii="Garamond" w:hAnsi="Garamond" w:cs="Times New Roman"/>
          <w:sz w:val="24"/>
          <w:szCs w:val="24"/>
        </w:rPr>
        <w:t>”</w:t>
      </w:r>
      <w:r>
        <w:rPr>
          <w:rFonts w:ascii="Garamond" w:hAnsi="Garamond" w:cs="Times New Roman"/>
          <w:sz w:val="24"/>
          <w:szCs w:val="24"/>
        </w:rPr>
        <w:t xml:space="preserve"> allegat</w:t>
      </w:r>
      <w:r w:rsidR="00EA54CF">
        <w:rPr>
          <w:rFonts w:ascii="Garamond" w:hAnsi="Garamond" w:cs="Times New Roman"/>
          <w:sz w:val="24"/>
          <w:szCs w:val="24"/>
        </w:rPr>
        <w:t>o</w:t>
      </w:r>
      <w:r w:rsidR="005703AD">
        <w:rPr>
          <w:rFonts w:ascii="Garamond" w:hAnsi="Garamond" w:cs="Times New Roman"/>
          <w:sz w:val="24"/>
          <w:szCs w:val="24"/>
        </w:rPr>
        <w:t xml:space="preserve"> alla RDO</w:t>
      </w:r>
      <w:r w:rsidR="00B27DAC" w:rsidRPr="007E4F5D">
        <w:rPr>
          <w:rFonts w:ascii="Garamond" w:hAnsi="Garamond" w:cs="Times New Roman"/>
          <w:sz w:val="24"/>
          <w:szCs w:val="24"/>
        </w:rPr>
        <w:t xml:space="preserve"> e di ritenere eseguibili senza alcuna eccezione le prestazioni per le quali viene presentata l’offerta, nei tempi e secondo i criteri ivi indicati;</w:t>
      </w:r>
    </w:p>
    <w:p w:rsidR="00B74DB2" w:rsidRPr="007E4F5D" w:rsidRDefault="00B74DB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di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impegnarsi ad effettuare il servizio oggetto dell’incarico nel rispetto dei regolamenti e delle norme vigenti in Italia e/o emanate durante l’esecuzione dell’appalto e, comunque, di tutte le disposizioni necessarie per ottenere le dovute approvazioni da parte degli organi e delle autorità preposte alle dovute verifiche, pareri, autorizzazioni e controlli, oneri tutti considerati e previsti nell’offerta presentata;</w:t>
      </w:r>
    </w:p>
    <w:p w:rsidR="00B74DB2" w:rsidRPr="007E4F5D" w:rsidRDefault="00B74DB2" w:rsidP="00B27DAC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di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impegnarsi a fornire, entro il termine indicato dalla comunicazione di </w:t>
      </w:r>
      <w:r w:rsidR="0094641B" w:rsidRPr="007E4F5D">
        <w:rPr>
          <w:rFonts w:ascii="Garamond" w:hAnsi="Garamond" w:cs="Times New Roman"/>
          <w:sz w:val="24"/>
          <w:szCs w:val="24"/>
        </w:rPr>
        <w:t>affidamento</w:t>
      </w:r>
      <w:r w:rsidRPr="007E4F5D">
        <w:rPr>
          <w:rFonts w:ascii="Garamond" w:hAnsi="Garamond" w:cs="Times New Roman"/>
          <w:sz w:val="24"/>
          <w:szCs w:val="24"/>
        </w:rPr>
        <w:t xml:space="preserve">, i documenti </w:t>
      </w:r>
      <w:r w:rsidR="0094641B" w:rsidRPr="007E4F5D">
        <w:rPr>
          <w:rFonts w:ascii="Garamond" w:hAnsi="Garamond" w:cs="Times New Roman"/>
          <w:sz w:val="24"/>
          <w:szCs w:val="24"/>
        </w:rPr>
        <w:t>necessari per la stipula del contratto</w:t>
      </w:r>
      <w:r w:rsidRPr="007E4F5D">
        <w:rPr>
          <w:rFonts w:ascii="Garamond" w:hAnsi="Garamond" w:cs="Times New Roman"/>
          <w:sz w:val="24"/>
          <w:szCs w:val="24"/>
        </w:rPr>
        <w:t>;</w:t>
      </w:r>
    </w:p>
    <w:p w:rsidR="001D5481" w:rsidRPr="007E4F5D" w:rsidRDefault="00B74DB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il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domicilio eletto per le comunicazioni, nonché l’indirizzo di posta elettronica pec e/o il numero di fax al fine dell’invio delle comunicazioni.</w:t>
      </w:r>
    </w:p>
    <w:p w:rsidR="00B27DAC" w:rsidRPr="007E4F5D" w:rsidRDefault="00B27DAC" w:rsidP="0099006F">
      <w:pPr>
        <w:spacing w:before="240" w:after="240" w:line="240" w:lineRule="auto"/>
        <w:jc w:val="center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>DICHIARA, inoltre</w:t>
      </w:r>
    </w:p>
    <w:p w:rsidR="00B27DAC" w:rsidRPr="007E4F5D" w:rsidRDefault="00B27DAC" w:rsidP="00B27DAC">
      <w:pPr>
        <w:spacing w:before="120" w:after="120" w:line="240" w:lineRule="auto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lastRenderedPageBreak/>
        <w:t xml:space="preserve">Nel rispetto di quanto previsto dall’art. 105 D. Lgs. 50/2016 </w:t>
      </w:r>
    </w:p>
    <w:p w:rsidR="00B27DAC" w:rsidRPr="007E4F5D" w:rsidRDefault="00B27DAC" w:rsidP="00B27DAC">
      <w:pPr>
        <w:pStyle w:val="Paragrafoelenco"/>
        <w:numPr>
          <w:ilvl w:val="0"/>
          <w:numId w:val="5"/>
        </w:numPr>
        <w:spacing w:before="120" w:after="120" w:line="240" w:lineRule="auto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di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non voler ricorrere al subappalto;</w:t>
      </w:r>
    </w:p>
    <w:p w:rsidR="00B27DAC" w:rsidRPr="007E4F5D" w:rsidRDefault="00B27DAC" w:rsidP="00B27DAC">
      <w:pPr>
        <w:spacing w:before="120" w:after="120" w:line="240" w:lineRule="auto"/>
        <w:rPr>
          <w:rFonts w:ascii="Garamond" w:hAnsi="Garamond" w:cs="Times New Roman"/>
          <w:i/>
          <w:sz w:val="24"/>
          <w:szCs w:val="24"/>
        </w:rPr>
      </w:pPr>
      <w:proofErr w:type="gramStart"/>
      <w:r w:rsidRPr="007E4F5D">
        <w:rPr>
          <w:rFonts w:ascii="Garamond" w:hAnsi="Garamond" w:cs="Times New Roman"/>
          <w:i/>
          <w:sz w:val="24"/>
          <w:szCs w:val="24"/>
        </w:rPr>
        <w:t>oppure</w:t>
      </w:r>
      <w:proofErr w:type="gramEnd"/>
    </w:p>
    <w:p w:rsidR="00B27DAC" w:rsidRPr="007E4F5D" w:rsidRDefault="00B27DAC" w:rsidP="00B27DAC">
      <w:pPr>
        <w:pStyle w:val="Paragrafoelenco"/>
        <w:numPr>
          <w:ilvl w:val="0"/>
          <w:numId w:val="5"/>
        </w:numPr>
        <w:spacing w:before="120" w:after="120" w:line="240" w:lineRule="auto"/>
        <w:rPr>
          <w:rFonts w:ascii="Garamond" w:hAnsi="Garamond" w:cs="Times New Roman"/>
          <w:color w:val="000000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di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riservarsi la possibilità di eventualmente subappaltare, </w:t>
      </w:r>
      <w:r w:rsidRPr="007E4F5D">
        <w:rPr>
          <w:rFonts w:ascii="Garamond" w:hAnsi="Garamond" w:cs="Times New Roman"/>
          <w:color w:val="000000"/>
          <w:sz w:val="24"/>
          <w:szCs w:val="24"/>
        </w:rPr>
        <w:t>così come previsto dall’art. 105 comma 2 del D.Lgs. 50/2016, le seguenti parti del servizio oggetto di gara:</w:t>
      </w:r>
    </w:p>
    <w:p w:rsidR="00B27DAC" w:rsidRPr="007E4F5D" w:rsidRDefault="00B27DAC" w:rsidP="0099006F">
      <w:pPr>
        <w:spacing w:before="120" w:after="12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74DB2" w:rsidRPr="007E4F5D" w:rsidRDefault="001A6CE8" w:rsidP="00CB72E2">
      <w:pPr>
        <w:spacing w:before="120" w:after="120" w:line="24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 xml:space="preserve">Data, </w:t>
      </w:r>
      <w:r w:rsidRPr="007E4F5D">
        <w:rPr>
          <w:rFonts w:ascii="Garamond" w:hAnsi="Garamond" w:cs="Times New Roman"/>
          <w:sz w:val="24"/>
          <w:szCs w:val="24"/>
        </w:rPr>
        <w:tab/>
      </w:r>
    </w:p>
    <w:p w:rsidR="001A6CE8" w:rsidRPr="007E4F5D" w:rsidRDefault="001A6CE8" w:rsidP="00CB72E2">
      <w:pPr>
        <w:spacing w:before="120" w:after="120" w:line="24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  <w:t>FIRMA</w:t>
      </w:r>
    </w:p>
    <w:p w:rsidR="00503640" w:rsidRDefault="001A6CE8" w:rsidP="00503640">
      <w:pPr>
        <w:rPr>
          <w:highlight w:val="yellow"/>
        </w:rPr>
      </w:pPr>
      <w:r w:rsidRPr="007E4F5D">
        <w:rPr>
          <w:rFonts w:ascii="Garamond" w:hAnsi="Garamond" w:cs="Times New Roman"/>
          <w:sz w:val="24"/>
          <w:szCs w:val="24"/>
        </w:rPr>
        <w:t>Allegati: copia documento di identità</w:t>
      </w:r>
    </w:p>
    <w:p w:rsidR="001A6CE8" w:rsidRPr="007E4F5D" w:rsidRDefault="001A6CE8" w:rsidP="00CB72E2">
      <w:pPr>
        <w:spacing w:before="120" w:after="120" w:line="240" w:lineRule="auto"/>
        <w:jc w:val="both"/>
        <w:rPr>
          <w:rFonts w:ascii="Garamond" w:hAnsi="Garamond" w:cs="Times New Roman"/>
          <w:sz w:val="24"/>
          <w:szCs w:val="24"/>
        </w:rPr>
      </w:pPr>
    </w:p>
    <w:sectPr w:rsidR="001A6CE8" w:rsidRPr="007E4F5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805058"/>
    <w:multiLevelType w:val="hybridMultilevel"/>
    <w:tmpl w:val="2B7A554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1B02F1"/>
    <w:multiLevelType w:val="hybridMultilevel"/>
    <w:tmpl w:val="E89C3922"/>
    <w:lvl w:ilvl="0" w:tplc="04100005">
      <w:start w:val="1"/>
      <w:numFmt w:val="bullet"/>
      <w:lvlText w:val=""/>
      <w:lvlJc w:val="left"/>
      <w:pPr>
        <w:ind w:left="1070" w:hanging="360"/>
      </w:pPr>
      <w:rPr>
        <w:rFonts w:ascii="Wingdings" w:hAnsi="Wingdings" w:hint="default"/>
        <w:b w:val="0"/>
        <w:i w:val="0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4EE0193"/>
    <w:multiLevelType w:val="hybridMultilevel"/>
    <w:tmpl w:val="4294738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E5692C"/>
    <w:multiLevelType w:val="hybridMultilevel"/>
    <w:tmpl w:val="1E8C479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0DB7"/>
    <w:rsid w:val="00067CAF"/>
    <w:rsid w:val="00083459"/>
    <w:rsid w:val="00115185"/>
    <w:rsid w:val="001A6CE8"/>
    <w:rsid w:val="001D5481"/>
    <w:rsid w:val="00290D73"/>
    <w:rsid w:val="002A76CA"/>
    <w:rsid w:val="004522D3"/>
    <w:rsid w:val="004923D4"/>
    <w:rsid w:val="00503640"/>
    <w:rsid w:val="005703AD"/>
    <w:rsid w:val="005B6A5F"/>
    <w:rsid w:val="005C4D93"/>
    <w:rsid w:val="006A0220"/>
    <w:rsid w:val="0079317E"/>
    <w:rsid w:val="007E4F5D"/>
    <w:rsid w:val="0094641B"/>
    <w:rsid w:val="0099006F"/>
    <w:rsid w:val="00B27DAC"/>
    <w:rsid w:val="00B74DB2"/>
    <w:rsid w:val="00CB72E2"/>
    <w:rsid w:val="00D10DB7"/>
    <w:rsid w:val="00DD432C"/>
    <w:rsid w:val="00E23711"/>
    <w:rsid w:val="00E26952"/>
    <w:rsid w:val="00EA5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507072-B712-4273-98C0-0966CB996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74DB2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B27DAC"/>
    <w:pPr>
      <w:tabs>
        <w:tab w:val="center" w:pos="4819"/>
        <w:tab w:val="right" w:pos="9638"/>
      </w:tabs>
      <w:spacing w:after="0" w:line="240" w:lineRule="auto"/>
    </w:pPr>
    <w:rPr>
      <w:sz w:val="24"/>
      <w:szCs w:val="24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27DAC"/>
    <w:rPr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E237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E237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E237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237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23711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237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237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92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498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Negri Carolina</dc:creator>
  <cp:keywords/>
  <dc:description/>
  <cp:lastModifiedBy>DNC</cp:lastModifiedBy>
  <cp:revision>4</cp:revision>
  <dcterms:created xsi:type="dcterms:W3CDTF">2022-02-18T08:49:00Z</dcterms:created>
  <dcterms:modified xsi:type="dcterms:W3CDTF">2022-11-16T14:33:00Z</dcterms:modified>
</cp:coreProperties>
</file>